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40" w:rsidRDefault="00704740" w:rsidP="00704740">
      <w:pPr>
        <w:jc w:val="center"/>
        <w:rPr>
          <w:b/>
          <w:color w:val="0070C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15F0BD" wp14:editId="3BC16D95">
            <wp:simplePos x="0" y="0"/>
            <wp:positionH relativeFrom="margin">
              <wp:posOffset>-243840</wp:posOffset>
            </wp:positionH>
            <wp:positionV relativeFrom="paragraph">
              <wp:posOffset>305</wp:posOffset>
            </wp:positionV>
            <wp:extent cx="685800" cy="921715"/>
            <wp:effectExtent l="0" t="0" r="0" b="0"/>
            <wp:wrapTight wrapText="bothSides">
              <wp:wrapPolygon edited="0">
                <wp:start x="0" y="0"/>
                <wp:lineTo x="0" y="20990"/>
                <wp:lineTo x="21000" y="20990"/>
                <wp:lineTo x="21000" y="0"/>
                <wp:lineTo x="0" y="0"/>
              </wp:wrapPolygon>
            </wp:wrapTight>
            <wp:docPr id="2" name="Picture 2" descr="ripon &amp; leeds cre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pon &amp; leeds crest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38" cy="94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lang w:val="en-US"/>
        </w:rPr>
        <w:t>Bolton-on-Swale St Mary’s CE Primary School</w:t>
      </w:r>
    </w:p>
    <w:p w:rsidR="00704740" w:rsidRDefault="00704740" w:rsidP="00704740">
      <w:pPr>
        <w:jc w:val="center"/>
        <w:rPr>
          <w:b/>
          <w:color w:val="0070C0"/>
          <w:lang w:val="en-US"/>
        </w:rPr>
      </w:pPr>
      <w:r w:rsidRPr="005F3E97">
        <w:rPr>
          <w:b/>
          <w:color w:val="0070C0"/>
          <w:lang w:val="en-US"/>
        </w:rPr>
        <w:t xml:space="preserve"> </w:t>
      </w:r>
    </w:p>
    <w:p w:rsidR="00704740" w:rsidRDefault="00704740" w:rsidP="00704740">
      <w:pPr>
        <w:jc w:val="center"/>
        <w:rPr>
          <w:b/>
          <w:color w:val="0070C0"/>
          <w:lang w:val="en-US"/>
        </w:rPr>
      </w:pPr>
      <w:r w:rsidRPr="005F3E97">
        <w:rPr>
          <w:b/>
          <w:color w:val="0070C0"/>
          <w:lang w:val="en-US"/>
        </w:rPr>
        <w:t>‘To love, live and learn together’</w:t>
      </w:r>
    </w:p>
    <w:p w:rsidR="00704740" w:rsidRDefault="00704740" w:rsidP="00B244AF">
      <w:pPr>
        <w:jc w:val="center"/>
        <w:rPr>
          <w:b/>
          <w:u w:val="single"/>
        </w:rPr>
      </w:pPr>
    </w:p>
    <w:p w:rsidR="00B244AF" w:rsidRDefault="00B244AF" w:rsidP="00B244AF">
      <w:pPr>
        <w:jc w:val="center"/>
        <w:rPr>
          <w:b/>
          <w:u w:val="single"/>
        </w:rPr>
      </w:pPr>
      <w:r>
        <w:rPr>
          <w:b/>
          <w:u w:val="single"/>
        </w:rPr>
        <w:t>PERSON SPECIFICATION</w:t>
      </w:r>
      <w:r w:rsidR="00FF58F1">
        <w:rPr>
          <w:b/>
          <w:u w:val="single"/>
        </w:rPr>
        <w:t xml:space="preserve"> School Administrator</w:t>
      </w:r>
    </w:p>
    <w:p w:rsidR="00B244AF" w:rsidRDefault="00B244AF" w:rsidP="00B244AF">
      <w:pPr>
        <w:jc w:val="center"/>
        <w:rPr>
          <w:b/>
          <w:u w:val="single"/>
        </w:rPr>
      </w:pPr>
    </w:p>
    <w:p w:rsidR="00B244AF" w:rsidRPr="00EB7F18" w:rsidRDefault="00B244AF" w:rsidP="00B244AF">
      <w:pPr>
        <w:jc w:val="center"/>
        <w:rPr>
          <w:b/>
          <w:u w:val="single"/>
          <w:bdr w:val="single" w:sz="4" w:space="0" w:color="auto" w:shadow="1"/>
        </w:rPr>
      </w:pPr>
      <w:r>
        <w:rPr>
          <w:b/>
          <w:u w:val="single"/>
          <w:bdr w:val="single" w:sz="4" w:space="0" w:color="auto" w:shadow="1"/>
        </w:rPr>
        <w:t xml:space="preserve">JOB TITLE: School Administrator </w:t>
      </w:r>
      <w:proofErr w:type="gramStart"/>
      <w:r>
        <w:rPr>
          <w:b/>
          <w:u w:val="single"/>
          <w:bdr w:val="single" w:sz="4" w:space="0" w:color="auto" w:shadow="1"/>
        </w:rPr>
        <w:t>( Grade</w:t>
      </w:r>
      <w:proofErr w:type="gramEnd"/>
      <w:r>
        <w:rPr>
          <w:b/>
          <w:u w:val="single"/>
          <w:bdr w:val="single" w:sz="4" w:space="0" w:color="auto" w:shadow="1"/>
        </w:rPr>
        <w:t xml:space="preserve"> CD)) </w:t>
      </w:r>
    </w:p>
    <w:p w:rsidR="00B244AF" w:rsidRDefault="00B244AF" w:rsidP="00B244AF"/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6660"/>
      </w:tblGrid>
      <w:tr w:rsidR="00B244AF" w:rsidRPr="00F75DAC" w:rsidTr="0055073B">
        <w:trPr>
          <w:tblHeader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B244AF" w:rsidRPr="00F75DAC" w:rsidRDefault="00B244AF" w:rsidP="0055073B">
            <w:pPr>
              <w:rPr>
                <w:b/>
                <w:sz w:val="22"/>
                <w:szCs w:val="22"/>
              </w:rPr>
            </w:pPr>
            <w:r w:rsidRPr="00F75DAC">
              <w:rPr>
                <w:b/>
                <w:sz w:val="22"/>
                <w:szCs w:val="22"/>
              </w:rPr>
              <w:t>Essential upon appointment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B244AF" w:rsidRPr="00F75DAC" w:rsidRDefault="00B244AF" w:rsidP="0055073B">
            <w:pPr>
              <w:rPr>
                <w:b/>
                <w:sz w:val="22"/>
                <w:szCs w:val="22"/>
              </w:rPr>
            </w:pPr>
            <w:r w:rsidRPr="00F75DAC">
              <w:rPr>
                <w:b/>
                <w:sz w:val="22"/>
                <w:szCs w:val="22"/>
              </w:rPr>
              <w:t>Desirable on appointment</w:t>
            </w:r>
            <w:r w:rsidRPr="00F75DAC">
              <w:rPr>
                <w:sz w:val="22"/>
                <w:szCs w:val="22"/>
              </w:rPr>
              <w:t xml:space="preserve"> (if not attained, development may be provided for successful candidate)</w:t>
            </w:r>
          </w:p>
        </w:tc>
      </w:tr>
      <w:tr w:rsidR="00B244AF" w:rsidRPr="00F75DAC" w:rsidTr="0055073B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B244AF" w:rsidRDefault="00B244AF" w:rsidP="0055073B">
            <w:pPr>
              <w:ind w:left="72"/>
              <w:rPr>
                <w:b/>
              </w:rPr>
            </w:pPr>
            <w:r>
              <w:rPr>
                <w:b/>
              </w:rPr>
              <w:t>Knowledge</w:t>
            </w:r>
          </w:p>
          <w:p w:rsidR="00B244AF" w:rsidRPr="0004235B" w:rsidRDefault="00B244AF" w:rsidP="0055073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administration and office systems 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B244AF" w:rsidRPr="00B244AF" w:rsidRDefault="00FF58F1" w:rsidP="00B244AF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</w:t>
            </w:r>
            <w:r w:rsidR="00B244AF">
              <w:rPr>
                <w:sz w:val="22"/>
                <w:szCs w:val="22"/>
              </w:rPr>
              <w:t>SIMS; Parent</w:t>
            </w:r>
            <w:r>
              <w:rPr>
                <w:sz w:val="22"/>
                <w:szCs w:val="22"/>
              </w:rPr>
              <w:t xml:space="preserve"> </w:t>
            </w:r>
            <w:r w:rsidR="00B244AF">
              <w:rPr>
                <w:sz w:val="22"/>
                <w:szCs w:val="22"/>
              </w:rPr>
              <w:t>Pay; Parent Mail</w:t>
            </w:r>
            <w:r>
              <w:rPr>
                <w:sz w:val="22"/>
                <w:szCs w:val="22"/>
              </w:rPr>
              <w:t xml:space="preserve"> or similar</w:t>
            </w:r>
          </w:p>
        </w:tc>
      </w:tr>
      <w:tr w:rsidR="00B244AF" w:rsidRPr="00F75DAC" w:rsidTr="0055073B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B244AF" w:rsidRPr="00F75DAC" w:rsidRDefault="00B244AF" w:rsidP="0055073B">
            <w:pPr>
              <w:ind w:left="72"/>
              <w:rPr>
                <w:b/>
              </w:rPr>
            </w:pPr>
            <w:r w:rsidRPr="00F75DAC">
              <w:rPr>
                <w:b/>
              </w:rPr>
              <w:t>Experience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B244AF" w:rsidRPr="00F75DAC" w:rsidRDefault="00B244AF" w:rsidP="005507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44AF" w:rsidRPr="00F75DAC" w:rsidTr="0055073B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4AF" w:rsidRDefault="00B244AF" w:rsidP="0055073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Clerical or administrative experience</w:t>
            </w:r>
          </w:p>
          <w:p w:rsidR="00B244AF" w:rsidRPr="00F75DAC" w:rsidRDefault="00B244AF" w:rsidP="0055073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with Microsoft Office; Excel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4AF" w:rsidRDefault="00B244AF" w:rsidP="0055073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Cash handling experience</w:t>
            </w:r>
          </w:p>
          <w:p w:rsidR="008372F5" w:rsidRPr="00F75DAC" w:rsidRDefault="008372F5" w:rsidP="0055073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in a Primary School setting</w:t>
            </w:r>
          </w:p>
        </w:tc>
      </w:tr>
      <w:tr w:rsidR="00B244AF" w:rsidRPr="00F75DAC" w:rsidTr="0055073B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B244AF" w:rsidRPr="00F75DAC" w:rsidRDefault="00B244AF" w:rsidP="0055073B">
            <w:pPr>
              <w:ind w:left="72"/>
              <w:rPr>
                <w:b/>
              </w:rPr>
            </w:pPr>
            <w:r w:rsidRPr="00F75DAC">
              <w:rPr>
                <w:b/>
              </w:rPr>
              <w:t>Occupational Skills</w:t>
            </w:r>
            <w:r>
              <w:rPr>
                <w:b/>
              </w:rPr>
              <w:t xml:space="preserve">  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B244AF" w:rsidRPr="00F75DAC" w:rsidRDefault="00B244AF" w:rsidP="005507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44AF" w:rsidRPr="00F75DAC" w:rsidTr="0055073B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4AF" w:rsidRDefault="00B244AF" w:rsidP="0055073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Computer literate </w:t>
            </w:r>
          </w:p>
          <w:p w:rsidR="00B244AF" w:rsidRDefault="00B244AF" w:rsidP="0055073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Good interpersonal and communication skills</w:t>
            </w:r>
            <w:r w:rsidR="00FF58F1">
              <w:rPr>
                <w:rFonts w:cs="Arial"/>
                <w:sz w:val="22"/>
                <w:szCs w:val="22"/>
              </w:rPr>
              <w:t>; verbal and written</w:t>
            </w:r>
          </w:p>
          <w:p w:rsidR="00B244AF" w:rsidRDefault="00B244AF" w:rsidP="0055073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Good numeracy and literacy skills</w:t>
            </w:r>
          </w:p>
          <w:p w:rsidR="00B244AF" w:rsidRDefault="00B244AF" w:rsidP="0055073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Judgemental skills</w:t>
            </w:r>
          </w:p>
          <w:p w:rsidR="00B244AF" w:rsidRPr="00F75DAC" w:rsidRDefault="00B244AF" w:rsidP="0055073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work to deadlines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4AF" w:rsidRPr="00F75DAC" w:rsidRDefault="00B244AF" w:rsidP="0055073B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B244AF" w:rsidRPr="00F75DAC" w:rsidTr="0055073B">
        <w:trPr>
          <w:trHeight w:val="237"/>
        </w:trPr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B244AF" w:rsidRPr="00F75DAC" w:rsidRDefault="00B244AF" w:rsidP="0055073B">
            <w:pPr>
              <w:ind w:left="72"/>
              <w:rPr>
                <w:rFonts w:cs="Arial"/>
                <w:b/>
              </w:rPr>
            </w:pPr>
            <w:r w:rsidRPr="00F75DAC">
              <w:rPr>
                <w:rFonts w:cs="Arial"/>
                <w:b/>
              </w:rPr>
              <w:t>Qualifications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B244AF" w:rsidRPr="00F75DAC" w:rsidRDefault="00B244AF" w:rsidP="0055073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244AF" w:rsidRPr="00F75DAC" w:rsidTr="0055073B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4AF" w:rsidRDefault="00FF58F1" w:rsidP="0055073B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GCSE English and Maths as minimum</w:t>
            </w:r>
          </w:p>
          <w:p w:rsidR="00FF58F1" w:rsidRPr="00F75DAC" w:rsidRDefault="00FF58F1" w:rsidP="0055073B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Qualification to Level 3 or equivalent as minimum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4AF" w:rsidRPr="00F75DAC" w:rsidRDefault="00FF58F1" w:rsidP="0055073B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Relevant IT qualifications</w:t>
            </w:r>
          </w:p>
        </w:tc>
      </w:tr>
      <w:tr w:rsidR="00B244AF" w:rsidRPr="00F75DAC" w:rsidTr="0055073B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4AF" w:rsidRPr="00DC58EE" w:rsidRDefault="00B244AF" w:rsidP="005507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Qualities</w:t>
            </w:r>
          </w:p>
          <w:p w:rsidR="00B244AF" w:rsidRDefault="00FF58F1" w:rsidP="0055073B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Attention to detail</w:t>
            </w:r>
            <w:r w:rsidR="00B244AF">
              <w:rPr>
                <w:rFonts w:cs="Arial"/>
                <w:sz w:val="22"/>
                <w:szCs w:val="22"/>
              </w:rPr>
              <w:t xml:space="preserve"> and accuracy</w:t>
            </w:r>
          </w:p>
          <w:p w:rsidR="00FF58F1" w:rsidRDefault="00FF58F1" w:rsidP="0055073B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relate well to adults and children</w:t>
            </w:r>
          </w:p>
          <w:p w:rsidR="00B244AF" w:rsidRDefault="00B244AF" w:rsidP="0055073B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Organisational skills</w:t>
            </w:r>
          </w:p>
          <w:p w:rsidR="00B244AF" w:rsidRDefault="00B244AF" w:rsidP="0055073B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work successfully in a team</w:t>
            </w:r>
          </w:p>
          <w:p w:rsidR="008372F5" w:rsidRDefault="008372F5" w:rsidP="0055073B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work independently</w:t>
            </w:r>
          </w:p>
          <w:p w:rsidR="008372F5" w:rsidRDefault="008372F5" w:rsidP="0055073B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sense of humour and a ‘can do’ attitude</w:t>
            </w:r>
          </w:p>
          <w:p w:rsidR="00704740" w:rsidRPr="008372F5" w:rsidRDefault="00B244AF" w:rsidP="0070474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Confidentiality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4AF" w:rsidRDefault="00B244AF" w:rsidP="0055073B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B244AF" w:rsidRPr="00F75DAC" w:rsidRDefault="00B244AF" w:rsidP="0055073B">
            <w:pPr>
              <w:rPr>
                <w:rFonts w:cs="Arial"/>
                <w:sz w:val="22"/>
                <w:szCs w:val="22"/>
              </w:rPr>
            </w:pPr>
          </w:p>
        </w:tc>
      </w:tr>
      <w:tr w:rsidR="00B244AF" w:rsidRPr="00F75DAC" w:rsidTr="0055073B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B244AF" w:rsidRPr="00F75DAC" w:rsidRDefault="00B244AF" w:rsidP="0055073B">
            <w:pPr>
              <w:ind w:left="72"/>
              <w:rPr>
                <w:b/>
              </w:rPr>
            </w:pPr>
            <w:r w:rsidRPr="00F75DAC">
              <w:rPr>
                <w:b/>
              </w:rPr>
              <w:lastRenderedPageBreak/>
              <w:t>Other Requirements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B244AF" w:rsidRPr="00F75DAC" w:rsidRDefault="00B244AF" w:rsidP="005507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44AF" w:rsidRPr="00F75DAC" w:rsidTr="0055073B">
        <w:trPr>
          <w:trHeight w:val="80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4AF" w:rsidRDefault="00B244AF" w:rsidP="00FF58F1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committed to</w:t>
            </w:r>
            <w:r w:rsidR="00FF58F1">
              <w:rPr>
                <w:sz w:val="22"/>
                <w:szCs w:val="22"/>
              </w:rPr>
              <w:t xml:space="preserve"> the school’s policy and ethos and to be supportive of its distinctive Christian ethos</w:t>
            </w:r>
          </w:p>
          <w:p w:rsidR="00B244AF" w:rsidRDefault="00B244AF" w:rsidP="00FF58F1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committed to Continual Professional Development. </w:t>
            </w:r>
          </w:p>
          <w:p w:rsidR="00B244AF" w:rsidRDefault="00B244AF" w:rsidP="00FF58F1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Motivation to work with children and young people.</w:t>
            </w:r>
          </w:p>
          <w:p w:rsidR="00B244AF" w:rsidRDefault="00B244AF" w:rsidP="00FF58F1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form and maintain appropr</w:t>
            </w:r>
            <w:r w:rsidR="008372F5">
              <w:rPr>
                <w:sz w:val="22"/>
                <w:szCs w:val="22"/>
              </w:rPr>
              <w:t xml:space="preserve">iate relationships and personal </w:t>
            </w:r>
            <w:r>
              <w:rPr>
                <w:sz w:val="22"/>
                <w:szCs w:val="22"/>
              </w:rPr>
              <w:t xml:space="preserve">boundaries with children and young people. </w:t>
            </w:r>
          </w:p>
          <w:p w:rsidR="00B244AF" w:rsidRPr="00F51DA5" w:rsidRDefault="00B244AF" w:rsidP="0055073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21FC1">
              <w:rPr>
                <w:sz w:val="22"/>
                <w:szCs w:val="22"/>
              </w:rPr>
              <w:t xml:space="preserve">Enhanced DBS clearance required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4AF" w:rsidRPr="00F75DAC" w:rsidRDefault="00B244AF" w:rsidP="0055073B">
            <w:pPr>
              <w:jc w:val="center"/>
              <w:rPr>
                <w:sz w:val="22"/>
                <w:szCs w:val="22"/>
              </w:rPr>
            </w:pPr>
          </w:p>
        </w:tc>
      </w:tr>
      <w:tr w:rsidR="00B244AF" w:rsidRPr="00F75DAC" w:rsidTr="0055073B">
        <w:trPr>
          <w:trHeight w:val="812"/>
        </w:trPr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</w:tcPr>
          <w:p w:rsidR="00B244AF" w:rsidRPr="00811A9C" w:rsidRDefault="00B244AF" w:rsidP="0055073B">
            <w:pPr>
              <w:rPr>
                <w:b/>
              </w:rPr>
            </w:pPr>
            <w:r>
              <w:rPr>
                <w:b/>
              </w:rPr>
              <w:t>Equal Opportunities</w:t>
            </w:r>
          </w:p>
          <w:p w:rsidR="00B244AF" w:rsidRDefault="00B244AF" w:rsidP="0055073B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assist in ensuring that NYCC’s equalities policies are considered within the school’s working practices in terms of both employment and service delivery. </w:t>
            </w:r>
            <w:bookmarkStart w:id="0" w:name="_GoBack"/>
            <w:bookmarkEnd w:id="0"/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:rsidR="00B244AF" w:rsidRPr="00F75DAC" w:rsidRDefault="00B244AF" w:rsidP="005507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44AF" w:rsidRDefault="00B244AF" w:rsidP="00B244AF"/>
    <w:p w:rsidR="00B244AF" w:rsidRDefault="00B244AF" w:rsidP="00B244AF"/>
    <w:p w:rsidR="009D02A2" w:rsidRDefault="009D02A2"/>
    <w:sectPr w:rsidR="009D02A2" w:rsidSect="00B244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753"/>
    <w:multiLevelType w:val="hybridMultilevel"/>
    <w:tmpl w:val="169CA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21BBD"/>
    <w:multiLevelType w:val="hybridMultilevel"/>
    <w:tmpl w:val="6E5A0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679E"/>
    <w:multiLevelType w:val="hybridMultilevel"/>
    <w:tmpl w:val="C0ECA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A70B3"/>
    <w:multiLevelType w:val="hybridMultilevel"/>
    <w:tmpl w:val="F550BE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 w15:restartNumberingAfterBreak="0">
    <w:nsid w:val="4F787BA6"/>
    <w:multiLevelType w:val="hybridMultilevel"/>
    <w:tmpl w:val="815C0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DC765A"/>
    <w:multiLevelType w:val="hybridMultilevel"/>
    <w:tmpl w:val="3B164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AF"/>
    <w:rsid w:val="00704740"/>
    <w:rsid w:val="008372F5"/>
    <w:rsid w:val="009D02A2"/>
    <w:rsid w:val="00B244AF"/>
    <w:rsid w:val="00C644C5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E928"/>
  <w15:chartTrackingRefBased/>
  <w15:docId w15:val="{39239B5C-8418-4511-A550-80B964DE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dobsonn</dc:creator>
  <cp:keywords/>
  <dc:description/>
  <cp:lastModifiedBy> </cp:lastModifiedBy>
  <cp:revision>2</cp:revision>
  <dcterms:created xsi:type="dcterms:W3CDTF">2024-03-08T14:54:00Z</dcterms:created>
  <dcterms:modified xsi:type="dcterms:W3CDTF">2024-03-10T18:11:00Z</dcterms:modified>
</cp:coreProperties>
</file>